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A7BC" w14:textId="77777777" w:rsidR="00362476" w:rsidRDefault="00F045DD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</w:t>
      </w:r>
      <w:r w:rsidR="00362476">
        <w:rPr>
          <w:b/>
          <w:bCs/>
          <w:sz w:val="28"/>
          <w:szCs w:val="28"/>
          <w:u w:val="single"/>
        </w:rPr>
        <w:t xml:space="preserve">aribbean Association of </w:t>
      </w:r>
      <w:r>
        <w:rPr>
          <w:b/>
          <w:bCs/>
          <w:sz w:val="28"/>
          <w:szCs w:val="28"/>
          <w:u w:val="single"/>
        </w:rPr>
        <w:t>F</w:t>
      </w:r>
      <w:r w:rsidR="00362476">
        <w:rPr>
          <w:b/>
          <w:bCs/>
          <w:sz w:val="28"/>
          <w:szCs w:val="28"/>
          <w:u w:val="single"/>
        </w:rPr>
        <w:t xml:space="preserve">orensic </w:t>
      </w:r>
      <w:r>
        <w:rPr>
          <w:b/>
          <w:bCs/>
          <w:sz w:val="28"/>
          <w:szCs w:val="28"/>
          <w:u w:val="single"/>
        </w:rPr>
        <w:t>S</w:t>
      </w:r>
      <w:r w:rsidR="00362476">
        <w:rPr>
          <w:b/>
          <w:bCs/>
          <w:sz w:val="28"/>
          <w:szCs w:val="28"/>
          <w:u w:val="single"/>
        </w:rPr>
        <w:t>ciences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0CB9D1CF" w14:textId="77777777" w:rsidR="00EA6988" w:rsidRDefault="00362476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CARIBBEAN </w:t>
      </w:r>
      <w:r w:rsidR="00F045DD">
        <w:rPr>
          <w:b/>
          <w:bCs/>
          <w:sz w:val="28"/>
          <w:szCs w:val="28"/>
          <w:u w:val="single"/>
        </w:rPr>
        <w:t>CRIME SYMPOSIUM PROGRAMME</w:t>
      </w:r>
    </w:p>
    <w:p w14:paraId="4FB2A500" w14:textId="77777777" w:rsidR="00EA6988" w:rsidRDefault="00EA6988">
      <w:pPr>
        <w:pStyle w:val="Body"/>
      </w:pPr>
    </w:p>
    <w:p w14:paraId="6A02A1B0" w14:textId="27C7771B" w:rsidR="00337147" w:rsidRPr="00F045DD" w:rsidRDefault="00337147">
      <w:pPr>
        <w:pStyle w:val="Body"/>
        <w:rPr>
          <w:b/>
        </w:rPr>
      </w:pPr>
      <w:r>
        <w:t xml:space="preserve">    </w:t>
      </w:r>
      <w:r w:rsidR="00F045DD" w:rsidRPr="00F045DD">
        <w:rPr>
          <w:b/>
        </w:rPr>
        <w:t xml:space="preserve">Date: </w:t>
      </w:r>
      <w:r w:rsidRPr="00F045DD">
        <w:rPr>
          <w:b/>
        </w:rPr>
        <w:t>November 30, 2022</w:t>
      </w:r>
      <w:r w:rsidR="004B332C">
        <w:rPr>
          <w:b/>
        </w:rPr>
        <w:t xml:space="preserve">   </w:t>
      </w:r>
      <w:r w:rsidRPr="00F045DD">
        <w:rPr>
          <w:b/>
        </w:rPr>
        <w:t xml:space="preserve">    </w:t>
      </w:r>
      <w:r w:rsidR="00F045DD" w:rsidRPr="00F045DD">
        <w:rPr>
          <w:b/>
        </w:rPr>
        <w:t xml:space="preserve">Time: </w:t>
      </w:r>
      <w:r w:rsidRPr="00F045DD">
        <w:rPr>
          <w:b/>
        </w:rPr>
        <w:t>9:00am EST</w:t>
      </w:r>
      <w:r w:rsidR="00F045DD" w:rsidRPr="00F045DD">
        <w:rPr>
          <w:b/>
        </w:rPr>
        <w:t xml:space="preserve">, </w:t>
      </w:r>
      <w:r w:rsidR="00F045DD">
        <w:rPr>
          <w:b/>
        </w:rPr>
        <w:t>10:00am</w:t>
      </w:r>
      <w:r w:rsidRPr="00F045DD">
        <w:rPr>
          <w:b/>
        </w:rPr>
        <w:t xml:space="preserve"> ET</w:t>
      </w:r>
      <w:r w:rsidR="00F045DD" w:rsidRPr="00F045DD">
        <w:rPr>
          <w:b/>
        </w:rPr>
        <w:t xml:space="preserve">, </w:t>
      </w:r>
      <w:r w:rsidR="00F045DD">
        <w:rPr>
          <w:b/>
        </w:rPr>
        <w:t xml:space="preserve"> </w:t>
      </w:r>
      <w:r w:rsidR="00F045DD" w:rsidRPr="00F045DD">
        <w:rPr>
          <w:b/>
        </w:rPr>
        <w:t xml:space="preserve"> 2:</w:t>
      </w:r>
      <w:r w:rsidR="00F045DD">
        <w:rPr>
          <w:b/>
        </w:rPr>
        <w:t>00</w:t>
      </w:r>
      <w:r w:rsidR="00F045DD" w:rsidRPr="00F045DD">
        <w:rPr>
          <w:b/>
        </w:rPr>
        <w:t>pm GMT</w:t>
      </w:r>
    </w:p>
    <w:p w14:paraId="0201CE29" w14:textId="77777777" w:rsidR="00337147" w:rsidRDefault="00337147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1663"/>
        <w:gridCol w:w="4521"/>
        <w:gridCol w:w="3448"/>
      </w:tblGrid>
      <w:tr w:rsidR="00EA6988" w14:paraId="54680802" w14:textId="77777777">
        <w:trPr>
          <w:trHeight w:val="503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A41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999E" w14:textId="77777777" w:rsidR="00EA6988" w:rsidRDefault="00F045DD">
            <w:pPr>
              <w:pStyle w:val="TableStyle3"/>
              <w:jc w:val="center"/>
            </w:pPr>
            <w:r>
              <w:rPr>
                <w:sz w:val="28"/>
                <w:szCs w:val="28"/>
              </w:rPr>
              <w:t>WEDNESDAY NOVEMBER 30TH, 2022</w:t>
            </w:r>
          </w:p>
        </w:tc>
      </w:tr>
      <w:tr w:rsidR="00EA6988" w14:paraId="3BFB7AE4" w14:textId="77777777" w:rsidTr="00DC092A">
        <w:trPr>
          <w:trHeight w:val="457"/>
          <w:tblHeader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1BC1" w14:textId="77777777" w:rsidR="00EA6988" w:rsidRDefault="00F045DD">
            <w:pPr>
              <w:pStyle w:val="TableStyle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14:paraId="701D8B95" w14:textId="77777777" w:rsidR="00F045DD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(EST)</w:t>
            </w:r>
          </w:p>
        </w:tc>
        <w:tc>
          <w:tcPr>
            <w:tcW w:w="45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0D67B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 xml:space="preserve">TITLE </w:t>
            </w:r>
          </w:p>
        </w:tc>
        <w:tc>
          <w:tcPr>
            <w:tcW w:w="3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F032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SPEAKER(S)</w:t>
            </w:r>
          </w:p>
        </w:tc>
      </w:tr>
      <w:tr w:rsidR="00EA6988" w14:paraId="5D1384F0" w14:textId="77777777" w:rsidTr="00DC092A">
        <w:tblPrEx>
          <w:shd w:val="clear" w:color="auto" w:fill="FEFFFE"/>
        </w:tblPrEx>
        <w:trPr>
          <w:trHeight w:val="59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56AB" w14:textId="77777777" w:rsidR="00EA6988" w:rsidRDefault="00EA6988"/>
        </w:tc>
        <w:tc>
          <w:tcPr>
            <w:tcW w:w="7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FCB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SECTION 1</w:t>
            </w:r>
          </w:p>
          <w:p w14:paraId="67FFD822" w14:textId="4694D195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 xml:space="preserve">Moderator: </w:t>
            </w:r>
            <w:r w:rsidR="00FD4606">
              <w:rPr>
                <w:sz w:val="24"/>
                <w:szCs w:val="24"/>
              </w:rPr>
              <w:t>Dr. Christine Walters</w:t>
            </w:r>
          </w:p>
        </w:tc>
      </w:tr>
      <w:tr w:rsidR="00F26018" w14:paraId="3A09608F" w14:textId="77777777" w:rsidTr="00DC092A">
        <w:tblPrEx>
          <w:shd w:val="clear" w:color="auto" w:fill="FEFFFE"/>
        </w:tblPrEx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A23F0" w14:textId="4E80EA1E" w:rsidR="00F26018" w:rsidRDefault="00F26018">
            <w:pPr>
              <w:pStyle w:val="TableStyle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09:00 - 09:05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C24B" w14:textId="77777777" w:rsidR="00F26018" w:rsidRDefault="00F26018">
            <w:pPr>
              <w:pStyle w:val="TableStyle2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Welcome and </w:t>
            </w:r>
          </w:p>
          <w:p w14:paraId="14EB9A2F" w14:textId="77777777" w:rsidR="00D14F27" w:rsidRDefault="00D14F27">
            <w:pPr>
              <w:pStyle w:val="TableStyle2"/>
              <w:jc w:val="center"/>
              <w:rPr>
                <w:rFonts w:ascii="Georgia" w:hAnsi="Georgia"/>
                <w:b/>
                <w:bCs/>
              </w:rPr>
            </w:pPr>
          </w:p>
          <w:p w14:paraId="60F76252" w14:textId="77777777" w:rsidR="00F26018" w:rsidRDefault="00F26018">
            <w:pPr>
              <w:pStyle w:val="TableStyle2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Prayer </w:t>
            </w:r>
          </w:p>
          <w:p w14:paraId="55F190B8" w14:textId="36046083" w:rsidR="00D14F27" w:rsidRDefault="00D14F27">
            <w:pPr>
              <w:pStyle w:val="TableStyle2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F0EB" w14:textId="3E9F28B1" w:rsidR="00F26018" w:rsidRDefault="00F26018">
            <w:pPr>
              <w:pStyle w:val="TableStyle2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Mrs. Karen Seymour-Johnson</w:t>
            </w:r>
          </w:p>
          <w:p w14:paraId="3B408A3F" w14:textId="77777777" w:rsidR="00D14F27" w:rsidRDefault="00D14F27">
            <w:pPr>
              <w:pStyle w:val="TableStyle2"/>
              <w:rPr>
                <w:rFonts w:ascii="Georgia" w:hAnsi="Georgia"/>
                <w:b/>
                <w:bCs/>
              </w:rPr>
            </w:pPr>
          </w:p>
          <w:p w14:paraId="2F49B74A" w14:textId="12576A8C" w:rsidR="00F26018" w:rsidRDefault="00F26018">
            <w:pPr>
              <w:pStyle w:val="TableStyle2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Mrs. </w:t>
            </w:r>
            <w:proofErr w:type="spellStart"/>
            <w:r>
              <w:rPr>
                <w:rFonts w:ascii="Georgia" w:hAnsi="Georgia"/>
                <w:b/>
                <w:bCs/>
              </w:rPr>
              <w:t>Rhonelle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bCs/>
              </w:rPr>
              <w:t>Buntyn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-Williams </w:t>
            </w:r>
          </w:p>
        </w:tc>
      </w:tr>
      <w:tr w:rsidR="00EA6988" w14:paraId="5F3A8DF7" w14:textId="77777777" w:rsidTr="00DC092A">
        <w:tblPrEx>
          <w:shd w:val="clear" w:color="auto" w:fill="FEFFFE"/>
        </w:tblPrEx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FDD4D" w14:textId="1C5F55C1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09:0</w:t>
            </w:r>
            <w:r w:rsidR="00F260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- 09:15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C550" w14:textId="77777777" w:rsidR="00EA6988" w:rsidRDefault="00F045D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 xml:space="preserve">OPENING REMARKS 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6EF2" w14:textId="77777777" w:rsidR="00EA6988" w:rsidRDefault="00F045DD">
            <w:pPr>
              <w:pStyle w:val="TableStyle2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Insp. Gregory Williams</w:t>
            </w:r>
          </w:p>
          <w:p w14:paraId="34BF2B87" w14:textId="77777777" w:rsidR="00EA6988" w:rsidRDefault="00DC092A">
            <w:pPr>
              <w:pStyle w:val="TableStyle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Forensic Consultant, </w:t>
            </w:r>
            <w:r w:rsidR="00F045DD">
              <w:rPr>
                <w:rFonts w:ascii="Georgia" w:hAnsi="Georgia"/>
              </w:rPr>
              <w:t>Presiden</w:t>
            </w:r>
            <w:r>
              <w:rPr>
                <w:rFonts w:ascii="Georgia" w:hAnsi="Georgia"/>
              </w:rPr>
              <w:t>t-</w:t>
            </w:r>
            <w:r w:rsidR="00F045DD">
              <w:rPr>
                <w:rFonts w:ascii="Georgia" w:hAnsi="Georgia"/>
              </w:rPr>
              <w:t xml:space="preserve"> CAFS</w:t>
            </w:r>
            <w:r w:rsidR="00F26018">
              <w:rPr>
                <w:rFonts w:ascii="Georgia" w:hAnsi="Georgia"/>
              </w:rPr>
              <w:t>, Lecturer</w:t>
            </w:r>
          </w:p>
          <w:p w14:paraId="21D40E6F" w14:textId="1CF6F502" w:rsidR="004B332C" w:rsidRDefault="004B332C">
            <w:pPr>
              <w:pStyle w:val="TableStyle2"/>
            </w:pPr>
            <w:r>
              <w:rPr>
                <w:rFonts w:ascii="Georgia" w:hAnsi="Georgia"/>
              </w:rPr>
              <w:t>Royal Police Force of Antigua and Barbuda</w:t>
            </w:r>
          </w:p>
        </w:tc>
      </w:tr>
      <w:tr w:rsidR="00EA6988" w14:paraId="36197B21" w14:textId="77777777" w:rsidTr="00DC092A">
        <w:tblPrEx>
          <w:shd w:val="clear" w:color="auto" w:fill="FEFFFE"/>
        </w:tblPrEx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52E2C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09:15 - 09:30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27FA" w14:textId="09793F2A" w:rsidR="00EA6988" w:rsidRDefault="004D680F" w:rsidP="00AB7D98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Keynote Speaker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5B11" w14:textId="77777777" w:rsidR="00EA6988" w:rsidRDefault="00F045DD">
            <w:pPr>
              <w:pStyle w:val="TableStyle2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Mr. Barry Fisher</w:t>
            </w:r>
          </w:p>
          <w:p w14:paraId="47056C53" w14:textId="77777777" w:rsidR="00EA6988" w:rsidRDefault="00F045DD">
            <w:pPr>
              <w:pStyle w:val="TableStyle2"/>
            </w:pPr>
            <w:r>
              <w:rPr>
                <w:rFonts w:ascii="Georgia" w:hAnsi="Georgia"/>
              </w:rPr>
              <w:t>Forensic Science Consultant</w:t>
            </w:r>
          </w:p>
        </w:tc>
      </w:tr>
      <w:tr w:rsidR="00EA6988" w14:paraId="401BA3B8" w14:textId="77777777" w:rsidTr="00DC092A">
        <w:tblPrEx>
          <w:shd w:val="clear" w:color="auto" w:fill="FEFFFE"/>
        </w:tblPrEx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565B3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09:30 - 09:45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4D29" w14:textId="657B06F5" w:rsidR="00EA6988" w:rsidRDefault="006858AE">
            <w:r w:rsidRPr="006858AE">
              <w:t>The importance of firearms tracing and serial number Resurrection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DC29" w14:textId="77777777" w:rsidR="00EA6988" w:rsidRDefault="00F045DD">
            <w:pPr>
              <w:pStyle w:val="TableStyle2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Snr. Supt. Graham Husbands</w:t>
            </w:r>
          </w:p>
          <w:p w14:paraId="5DB9E88F" w14:textId="77777777" w:rsidR="00EA6988" w:rsidRDefault="00F045DD">
            <w:pPr>
              <w:pStyle w:val="TableStyle2"/>
            </w:pPr>
            <w:r>
              <w:rPr>
                <w:rFonts w:ascii="Georgia" w:hAnsi="Georgia"/>
                <w:lang w:val="pt-PT"/>
              </w:rPr>
              <w:t>Royal Barbados Police Force</w:t>
            </w:r>
          </w:p>
        </w:tc>
      </w:tr>
      <w:tr w:rsidR="00EA6988" w14:paraId="66262C42" w14:textId="77777777" w:rsidTr="00DC092A">
        <w:tblPrEx>
          <w:shd w:val="clear" w:color="auto" w:fill="FEFFFE"/>
        </w:tblPrEx>
        <w:trPr>
          <w:trHeight w:val="66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4A7A7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09:45 - 10:00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9B64" w14:textId="3BA17FCA" w:rsidR="00EA6988" w:rsidRDefault="00613BC8">
            <w:r>
              <w:t>Forensic Odontology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308F" w14:textId="77777777" w:rsidR="00EA6988" w:rsidRDefault="00F045DD">
            <w:pPr>
              <w:pStyle w:val="TableStyle2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Dr. Lissa Pinkney-Gayle</w:t>
            </w:r>
          </w:p>
          <w:p w14:paraId="3F11A0A3" w14:textId="77777777" w:rsidR="00EA6988" w:rsidRDefault="00F045DD">
            <w:pPr>
              <w:pStyle w:val="TableStyle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Dental Surgeon &amp; CEO</w:t>
            </w:r>
          </w:p>
          <w:p w14:paraId="224C5A05" w14:textId="77777777" w:rsidR="00EA6988" w:rsidRDefault="00F045DD">
            <w:pPr>
              <w:pStyle w:val="TableStyle2"/>
            </w:pPr>
            <w:r>
              <w:rPr>
                <w:rFonts w:ascii="Georgia" w:hAnsi="Georgia"/>
                <w:lang w:val="it-IT"/>
              </w:rPr>
              <w:t>Mt. Sinai Dental &amp; Implant Centre</w:t>
            </w:r>
          </w:p>
        </w:tc>
      </w:tr>
      <w:tr w:rsidR="00EA6988" w14:paraId="7E5A6AEE" w14:textId="77777777" w:rsidTr="00DC092A">
        <w:tblPrEx>
          <w:shd w:val="clear" w:color="auto" w:fill="FEFFFE"/>
        </w:tblPrEx>
        <w:trPr>
          <w:trHeight w:val="66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D3E4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10:00 - 10:15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35D1" w14:textId="0490A468" w:rsidR="00602A11" w:rsidRPr="00602A11" w:rsidRDefault="00602A11" w:rsidP="00602A11">
            <w:r w:rsidRPr="00602A11">
              <w:t>Cognitive Bias and Forensic Science</w:t>
            </w:r>
            <w:r>
              <w:t>:</w:t>
            </w:r>
          </w:p>
          <w:p w14:paraId="0CD9AB98" w14:textId="62CC53A7" w:rsidR="00EA6988" w:rsidRDefault="00602A11">
            <w:r w:rsidRPr="00602A11">
              <w:t xml:space="preserve">A brief overview of types of subconscious influences and how they can affect your decisions.  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B0ED" w14:textId="486C9613" w:rsidR="00EA6988" w:rsidRDefault="00613BC8">
            <w:pPr>
              <w:pStyle w:val="TableStyle2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</w:t>
            </w:r>
            <w:r w:rsidR="00F045DD">
              <w:rPr>
                <w:rFonts w:ascii="Georgia" w:hAnsi="Georgia"/>
                <w:b/>
                <w:bCs/>
              </w:rPr>
              <w:t xml:space="preserve">r. David </w:t>
            </w:r>
            <w:proofErr w:type="spellStart"/>
            <w:r w:rsidR="00F045DD">
              <w:rPr>
                <w:rFonts w:ascii="Georgia" w:hAnsi="Georgia"/>
                <w:b/>
                <w:bCs/>
              </w:rPr>
              <w:t>Schudel</w:t>
            </w:r>
            <w:proofErr w:type="spellEnd"/>
            <w:r w:rsidR="00F045DD">
              <w:rPr>
                <w:rFonts w:ascii="Georgia" w:hAnsi="Georgia"/>
                <w:b/>
                <w:bCs/>
              </w:rPr>
              <w:t xml:space="preserve"> </w:t>
            </w:r>
          </w:p>
          <w:p w14:paraId="1DC82B3F" w14:textId="77777777" w:rsidR="00EA6988" w:rsidRDefault="00F045DD">
            <w:pPr>
              <w:pStyle w:val="TableStyle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Senior Manager</w:t>
            </w:r>
          </w:p>
          <w:p w14:paraId="232FDDBD" w14:textId="77777777" w:rsidR="00EA6988" w:rsidRDefault="00F045DD">
            <w:pPr>
              <w:pStyle w:val="TableStyle2"/>
            </w:pPr>
            <w:proofErr w:type="spellStart"/>
            <w:r>
              <w:rPr>
                <w:rFonts w:ascii="Georgia" w:hAnsi="Georgia"/>
              </w:rPr>
              <w:t>Kieth</w:t>
            </w:r>
            <w:proofErr w:type="spellEnd"/>
            <w:r>
              <w:rPr>
                <w:rFonts w:ascii="Georgia" w:hAnsi="Georgia"/>
              </w:rPr>
              <w:t xml:space="preserve"> Borer Consultants</w:t>
            </w:r>
          </w:p>
        </w:tc>
      </w:tr>
      <w:tr w:rsidR="00EA6988" w14:paraId="33A49CCB" w14:textId="77777777" w:rsidTr="00DC092A">
        <w:tblPrEx>
          <w:shd w:val="clear" w:color="auto" w:fill="FEFFFE"/>
        </w:tblPrEx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53368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10:15 - 10:30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FBDE" w14:textId="60497605" w:rsidR="00EA6988" w:rsidRDefault="00173A14">
            <w:r>
              <w:t xml:space="preserve">The Importance of Forensic Science in Crime Fighting in the Caribbean </w:t>
            </w:r>
            <w:r w:rsidR="00613BC8">
              <w:t xml:space="preserve"> 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3A76" w14:textId="7B8668AB" w:rsidR="00EA6988" w:rsidRDefault="00F26018">
            <w:pPr>
              <w:pStyle w:val="TableStyle2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hAnsi="Georgia"/>
                <w:b/>
                <w:bCs/>
                <w:lang w:val="nl-NL"/>
              </w:rPr>
              <w:t>Ms.</w:t>
            </w:r>
            <w:r w:rsidR="00F045DD">
              <w:rPr>
                <w:rFonts w:ascii="Georgia" w:hAnsi="Georgia"/>
                <w:b/>
                <w:bCs/>
                <w:lang w:val="nl-NL"/>
              </w:rPr>
              <w:t>Dionne</w:t>
            </w:r>
            <w:proofErr w:type="gramEnd"/>
            <w:r w:rsidR="00F045DD">
              <w:rPr>
                <w:rFonts w:ascii="Georgia" w:hAnsi="Georgia"/>
                <w:b/>
                <w:bCs/>
                <w:lang w:val="nl-NL"/>
              </w:rPr>
              <w:t xml:space="preserve"> Cruickshank,</w:t>
            </w:r>
            <w:r w:rsidR="00F045DD">
              <w:rPr>
                <w:rFonts w:ascii="Georgia" w:hAnsi="Georgia"/>
              </w:rPr>
              <w:t xml:space="preserve"> </w:t>
            </w:r>
          </w:p>
          <w:p w14:paraId="652766EE" w14:textId="77777777" w:rsidR="00EA6988" w:rsidRDefault="00F045DD">
            <w:pPr>
              <w:pStyle w:val="TableStyle2"/>
            </w:pPr>
            <w:r>
              <w:rPr>
                <w:rFonts w:ascii="Georgia" w:hAnsi="Georgia"/>
              </w:rPr>
              <w:t>Attorney at Law, Lecturer</w:t>
            </w:r>
          </w:p>
        </w:tc>
      </w:tr>
      <w:tr w:rsidR="00EA6988" w14:paraId="413E713E" w14:textId="77777777" w:rsidTr="00DC092A">
        <w:tblPrEx>
          <w:shd w:val="clear" w:color="auto" w:fill="FEFFFE"/>
        </w:tblPrEx>
        <w:trPr>
          <w:trHeight w:val="29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DF01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10:30 - 10:45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F93C" w14:textId="77777777" w:rsidR="00EA6988" w:rsidRDefault="00F045DD">
            <w:pPr>
              <w:pStyle w:val="TableStyle2"/>
            </w:pPr>
            <w:r>
              <w:rPr>
                <w:rFonts w:ascii="Georgia" w:hAnsi="Georgia"/>
                <w:b/>
                <w:bCs/>
              </w:rPr>
              <w:t xml:space="preserve">Q&amp;A Section 1 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64C3" w14:textId="77777777" w:rsidR="00EA6988" w:rsidRDefault="00EA6988"/>
        </w:tc>
      </w:tr>
      <w:tr w:rsidR="00EA6988" w14:paraId="22ECC3C8" w14:textId="77777777" w:rsidTr="00DC092A">
        <w:tblPrEx>
          <w:shd w:val="clear" w:color="auto" w:fill="FEFFFE"/>
        </w:tblPrEx>
        <w:trPr>
          <w:trHeight w:val="59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40A7" w14:textId="77777777" w:rsidR="00EA6988" w:rsidRDefault="00EA6988"/>
        </w:tc>
        <w:tc>
          <w:tcPr>
            <w:tcW w:w="7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F413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 xml:space="preserve">SECTION 2: </w:t>
            </w:r>
          </w:p>
          <w:p w14:paraId="770F5996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 xml:space="preserve">Moderator: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Samantha </w:t>
            </w:r>
            <w:proofErr w:type="spellStart"/>
            <w:r>
              <w:rPr>
                <w:sz w:val="24"/>
                <w:szCs w:val="24"/>
              </w:rPr>
              <w:t>Mahung</w:t>
            </w:r>
            <w:proofErr w:type="spellEnd"/>
          </w:p>
        </w:tc>
      </w:tr>
      <w:tr w:rsidR="00EA6988" w14:paraId="51E34F7A" w14:textId="77777777" w:rsidTr="00DC092A">
        <w:tblPrEx>
          <w:shd w:val="clear" w:color="auto" w:fill="FEFFFE"/>
        </w:tblPrEx>
        <w:trPr>
          <w:trHeight w:val="66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A5E5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10:45 - 11:00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4505" w14:textId="4169E494" w:rsidR="00EA6988" w:rsidRDefault="00E61652">
            <w:r>
              <w:rPr>
                <w:color w:val="000000" w:themeColor="text1"/>
              </w:rPr>
              <w:t xml:space="preserve">Caribbean </w:t>
            </w:r>
            <w:r>
              <w:t xml:space="preserve">Firearm </w:t>
            </w:r>
            <w:r w:rsidR="00CB7649">
              <w:t>Roadmap</w:t>
            </w:r>
            <w:r w:rsidR="00CB7649" w:rsidRPr="00E61652">
              <w:t xml:space="preserve"> and</w:t>
            </w:r>
            <w:r w:rsidRPr="00E61652">
              <w:t xml:space="preserve"> </w:t>
            </w:r>
            <w:r>
              <w:t>its application</w:t>
            </w:r>
            <w:r w:rsidRPr="00E61652">
              <w:t xml:space="preserve"> across the Region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89FE" w14:textId="77777777" w:rsidR="00EA6988" w:rsidRDefault="00F045DD">
            <w:pPr>
              <w:pStyle w:val="TableStyle2"/>
              <w:rPr>
                <w:rFonts w:ascii="Georgia" w:eastAsia="Georgia" w:hAnsi="Georgia" w:cs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Mr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 Jason B. Francis</w:t>
            </w:r>
          </w:p>
          <w:p w14:paraId="4C9A7917" w14:textId="77777777" w:rsidR="00EA6988" w:rsidRDefault="00F045DD">
            <w:pPr>
              <w:pStyle w:val="TableStyle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Senior Policy Advisor</w:t>
            </w:r>
          </w:p>
          <w:p w14:paraId="5D243A74" w14:textId="77777777" w:rsidR="00EA6988" w:rsidRDefault="00F045DD">
            <w:pPr>
              <w:pStyle w:val="TableStyle2"/>
            </w:pPr>
            <w:r>
              <w:rPr>
                <w:rFonts w:ascii="Georgia" w:hAnsi="Georgia"/>
              </w:rPr>
              <w:t>United Nations</w:t>
            </w:r>
          </w:p>
        </w:tc>
      </w:tr>
      <w:tr w:rsidR="00EA6988" w14:paraId="7F6798D8" w14:textId="77777777" w:rsidTr="00DC092A">
        <w:tblPrEx>
          <w:shd w:val="clear" w:color="auto" w:fill="FEFFFE"/>
        </w:tblPrEx>
        <w:trPr>
          <w:trHeight w:val="110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CE546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11:00 - 11:15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5BC3" w14:textId="4666DC21" w:rsidR="00EA6988" w:rsidRDefault="00CB7649">
            <w:r>
              <w:t>DNA</w:t>
            </w:r>
            <w:r w:rsidR="00127B5F">
              <w:t>,</w:t>
            </w:r>
            <w:r>
              <w:t xml:space="preserve"> the Lead Investigator: A Cautionary Tale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1D8F" w14:textId="0967422C" w:rsidR="00EA6988" w:rsidRDefault="00F26018">
            <w:pPr>
              <w:pStyle w:val="TableStyle2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Mrs. </w:t>
            </w:r>
            <w:r w:rsidR="00F045DD">
              <w:rPr>
                <w:rFonts w:ascii="Georgia" w:hAnsi="Georgia"/>
                <w:b/>
                <w:bCs/>
              </w:rPr>
              <w:t>Anika Lowe</w:t>
            </w:r>
          </w:p>
          <w:p w14:paraId="38B7C8FF" w14:textId="77777777" w:rsidR="00EA6988" w:rsidRDefault="00F045DD">
            <w:pPr>
              <w:pStyle w:val="TableStyle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Senior Forensic Officer (DNA Analyst)</w:t>
            </w:r>
          </w:p>
          <w:p w14:paraId="7DA6B480" w14:textId="77777777" w:rsidR="00EA6988" w:rsidRDefault="00F045DD">
            <w:pPr>
              <w:pStyle w:val="TableStyle2"/>
            </w:pPr>
            <w:r>
              <w:rPr>
                <w:rFonts w:ascii="Georgia" w:hAnsi="Georgia"/>
              </w:rPr>
              <w:t>Institute of Forensic Science &amp; Legal Medicine</w:t>
            </w:r>
          </w:p>
        </w:tc>
      </w:tr>
      <w:tr w:rsidR="00EA6988" w14:paraId="275342EB" w14:textId="77777777" w:rsidTr="00DC092A">
        <w:tblPrEx>
          <w:shd w:val="clear" w:color="auto" w:fill="FEFFFE"/>
        </w:tblPrEx>
        <w:trPr>
          <w:trHeight w:val="29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F8A88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11:15 - 11:30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6B2F" w14:textId="62655FC1" w:rsidR="00EA6988" w:rsidRDefault="00D605E6">
            <w:r w:rsidRPr="00D605E6">
              <w:t>The Need for Accredited Competency- Based Training and Development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F16D" w14:textId="7E4BDDAB" w:rsidR="000F2947" w:rsidRPr="000F2947" w:rsidRDefault="000F2947" w:rsidP="004D680F">
            <w:pPr>
              <w:pStyle w:val="TableStyle2"/>
              <w:rPr>
                <w:b/>
                <w:bCs/>
              </w:rPr>
            </w:pPr>
            <w:r w:rsidRPr="000F2947">
              <w:rPr>
                <w:b/>
                <w:bCs/>
              </w:rPr>
              <w:t xml:space="preserve">Mr. </w:t>
            </w:r>
            <w:proofErr w:type="spellStart"/>
            <w:r w:rsidRPr="000F2947">
              <w:rPr>
                <w:b/>
                <w:bCs/>
              </w:rPr>
              <w:t>Narace</w:t>
            </w:r>
            <w:proofErr w:type="spellEnd"/>
            <w:r w:rsidRPr="000F2947">
              <w:rPr>
                <w:b/>
                <w:bCs/>
              </w:rPr>
              <w:t xml:space="preserve"> Ramnarine</w:t>
            </w:r>
          </w:p>
          <w:p w14:paraId="71813600" w14:textId="193269C9" w:rsidR="004D680F" w:rsidRDefault="004D680F" w:rsidP="004D680F">
            <w:pPr>
              <w:pStyle w:val="TableStyle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Managing Director</w:t>
            </w:r>
          </w:p>
          <w:p w14:paraId="05018B8D" w14:textId="77777777" w:rsidR="00EA6988" w:rsidRDefault="004D680F" w:rsidP="004D680F">
            <w:pPr>
              <w:pStyle w:val="TableStyle2"/>
            </w:pPr>
            <w:r>
              <w:rPr>
                <w:rFonts w:ascii="Georgia" w:hAnsi="Georgia"/>
              </w:rPr>
              <w:lastRenderedPageBreak/>
              <w:t>Law Enforcement Advanced Development Company Ltd. (LEAD Co)</w:t>
            </w:r>
          </w:p>
        </w:tc>
      </w:tr>
      <w:tr w:rsidR="00EA6988" w14:paraId="0D2C362F" w14:textId="77777777" w:rsidTr="00DC092A">
        <w:tblPrEx>
          <w:shd w:val="clear" w:color="auto" w:fill="FEFFFE"/>
        </w:tblPrEx>
        <w:trPr>
          <w:trHeight w:val="599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E8AB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lastRenderedPageBreak/>
              <w:t>11:30 - 11:45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C3E9" w14:textId="32EF695F" w:rsidR="00EA6988" w:rsidRPr="007B4EA7" w:rsidRDefault="007B4EA7">
            <w:r w:rsidRPr="007B4EA7">
              <w:t>The Role of the Psychological Science and Forensic Science in Crime Fighting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B8B1" w14:textId="77777777" w:rsidR="00EA6988" w:rsidRDefault="004D680F">
            <w:pPr>
              <w:pStyle w:val="TableStyle2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Dr. Sandra McDermott</w:t>
            </w:r>
          </w:p>
          <w:p w14:paraId="50024361" w14:textId="77777777" w:rsidR="00FD4606" w:rsidRDefault="00FD4606" w:rsidP="00FD4606">
            <w:pPr>
              <w:pStyle w:val="Default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de-DE"/>
              </w:rPr>
              <w:t>Forensic</w:t>
            </w:r>
            <w:proofErr w:type="spellEnd"/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de-DE"/>
              </w:rPr>
              <w:t>Psychologist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14:paraId="31F488AE" w14:textId="6F3BC140" w:rsidR="00FD4606" w:rsidRPr="00FD4606" w:rsidRDefault="00FD4606">
            <w:pPr>
              <w:pStyle w:val="TableStyle2"/>
              <w:rPr>
                <w:rFonts w:ascii="Times" w:hAnsi="Times"/>
              </w:rPr>
            </w:pPr>
            <w:r w:rsidRPr="00FD4606">
              <w:rPr>
                <w:rFonts w:ascii="Times" w:hAnsi="Times"/>
              </w:rPr>
              <w:t>Canada</w:t>
            </w:r>
          </w:p>
        </w:tc>
      </w:tr>
      <w:tr w:rsidR="00EA6988" w14:paraId="6D063D27" w14:textId="77777777" w:rsidTr="00DC092A">
        <w:tblPrEx>
          <w:shd w:val="clear" w:color="auto" w:fill="FEFFFE"/>
        </w:tblPrEx>
        <w:trPr>
          <w:trHeight w:val="506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5AAD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11:45 - 12:00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8221" w14:textId="77777777" w:rsidR="00EA6988" w:rsidRDefault="00F045DD">
            <w:pPr>
              <w:pStyle w:val="TableStyle2"/>
            </w:pPr>
            <w:r>
              <w:rPr>
                <w:rFonts w:ascii="Georgia" w:hAnsi="Georgia"/>
                <w:b/>
                <w:bCs/>
              </w:rPr>
              <w:t>Q &amp; A Section 2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F964" w14:textId="77777777" w:rsidR="00EA6988" w:rsidRDefault="00EA6988"/>
        </w:tc>
      </w:tr>
      <w:tr w:rsidR="00EA6988" w14:paraId="71BB9564" w14:textId="77777777" w:rsidTr="00DC092A">
        <w:tblPrEx>
          <w:shd w:val="clear" w:color="auto" w:fill="FEFFFE"/>
        </w:tblPrEx>
        <w:trPr>
          <w:trHeight w:val="570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4FA7B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12:00 - 13:00</w:t>
            </w:r>
          </w:p>
        </w:tc>
        <w:tc>
          <w:tcPr>
            <w:tcW w:w="7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A41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F727" w14:textId="77777777" w:rsidR="00EA6988" w:rsidRDefault="00F045DD">
            <w:pPr>
              <w:pStyle w:val="TableStyle2"/>
              <w:jc w:val="center"/>
            </w:pPr>
            <w:r>
              <w:rPr>
                <w:b/>
                <w:bCs/>
                <w:color w:val="FEFEFE"/>
                <w:sz w:val="24"/>
                <w:szCs w:val="24"/>
              </w:rPr>
              <w:t>LUNCH</w:t>
            </w:r>
          </w:p>
        </w:tc>
      </w:tr>
      <w:tr w:rsidR="00EA6988" w14:paraId="1DF89985" w14:textId="77777777" w:rsidTr="00DC092A">
        <w:tblPrEx>
          <w:shd w:val="clear" w:color="auto" w:fill="FEFFFE"/>
        </w:tblPrEx>
        <w:trPr>
          <w:trHeight w:val="59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F11D7" w14:textId="77777777" w:rsidR="00EA6988" w:rsidRDefault="00EA6988"/>
        </w:tc>
        <w:tc>
          <w:tcPr>
            <w:tcW w:w="7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C5055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 xml:space="preserve">SECTION 3: </w:t>
            </w:r>
          </w:p>
          <w:p w14:paraId="3AE27D95" w14:textId="1170FB06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 xml:space="preserve">Moderator: </w:t>
            </w:r>
            <w:r w:rsidR="00CB7649">
              <w:rPr>
                <w:sz w:val="24"/>
                <w:szCs w:val="24"/>
              </w:rPr>
              <w:t>Mrs. Hillary Mullings -Williams</w:t>
            </w:r>
          </w:p>
        </w:tc>
      </w:tr>
      <w:tr w:rsidR="00EA6988" w14:paraId="0160743B" w14:textId="77777777" w:rsidTr="00DC092A">
        <w:tblPrEx>
          <w:shd w:val="clear" w:color="auto" w:fill="FEFFFE"/>
        </w:tblPrEx>
        <w:trPr>
          <w:trHeight w:val="2481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6355E" w14:textId="77777777" w:rsidR="00EA6988" w:rsidRDefault="004D680F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13:00 - 14:3</w:t>
            </w:r>
            <w:r w:rsidR="00F045DD">
              <w:rPr>
                <w:sz w:val="24"/>
                <w:szCs w:val="24"/>
              </w:rPr>
              <w:t>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3DE1" w14:textId="77777777" w:rsidR="00EA6988" w:rsidRDefault="00F045D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PANEL DISCUSSION</w:t>
            </w:r>
          </w:p>
        </w:tc>
        <w:tc>
          <w:tcPr>
            <w:tcW w:w="3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F1FC" w14:textId="78E448DB" w:rsidR="00F26018" w:rsidRDefault="00F26018">
            <w:pPr>
              <w:pStyle w:val="Default"/>
              <w:numPr>
                <w:ilvl w:val="0"/>
                <w:numId w:val="1"/>
              </w:num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Mr. Barry Fisher </w:t>
            </w:r>
          </w:p>
          <w:p w14:paraId="68CBEF92" w14:textId="7F837BB2" w:rsidR="00F26018" w:rsidRDefault="00F26018" w:rsidP="00F26018">
            <w:pPr>
              <w:pStyle w:val="Default"/>
              <w:ind w:left="32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Forensic Science Consultant</w:t>
            </w:r>
          </w:p>
          <w:p w14:paraId="722D4649" w14:textId="77777777" w:rsidR="00F26018" w:rsidRPr="00F26018" w:rsidRDefault="00F26018" w:rsidP="00F26018">
            <w:pPr>
              <w:pStyle w:val="Default"/>
              <w:ind w:left="327"/>
              <w:rPr>
                <w:rFonts w:ascii="Georgia" w:hAnsi="Georgia"/>
                <w:sz w:val="20"/>
                <w:szCs w:val="20"/>
              </w:rPr>
            </w:pPr>
          </w:p>
          <w:p w14:paraId="20849557" w14:textId="596257BE" w:rsidR="00EA6988" w:rsidRDefault="00F045DD">
            <w:pPr>
              <w:pStyle w:val="Default"/>
              <w:numPr>
                <w:ilvl w:val="0"/>
                <w:numId w:val="1"/>
              </w:num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Dr. Clayton Sewell</w:t>
            </w:r>
          </w:p>
          <w:p w14:paraId="1961F1B7" w14:textId="77777777" w:rsidR="00EA6988" w:rsidRDefault="00F045DD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 Forensic Psychiatrist</w:t>
            </w: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14:paraId="5D82BB6A" w14:textId="77777777" w:rsidR="00EA6988" w:rsidRDefault="00EA6988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B5CCBB6" w14:textId="485B3861" w:rsidR="00EA6988" w:rsidRDefault="00F26018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3</w:t>
            </w:r>
            <w:r w:rsidR="00F045DD">
              <w:rPr>
                <w:rFonts w:ascii="Georgia" w:hAnsi="Georgia"/>
                <w:b/>
                <w:bCs/>
                <w:sz w:val="20"/>
                <w:szCs w:val="20"/>
              </w:rPr>
              <w:t xml:space="preserve">. </w:t>
            </w:r>
            <w:r w:rsidR="00F045DD">
              <w:rPr>
                <w:rFonts w:ascii="Georgia" w:hAnsi="Georgia"/>
                <w:b/>
                <w:bCs/>
                <w:sz w:val="20"/>
                <w:szCs w:val="20"/>
                <w:lang w:val="sv-SE"/>
              </w:rPr>
              <w:t xml:space="preserve">Dr Sandra McDermott </w:t>
            </w:r>
          </w:p>
          <w:p w14:paraId="32000F23" w14:textId="4FE84BF6" w:rsidR="00EA6988" w:rsidRDefault="00F045DD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Forensic </w:t>
            </w:r>
            <w:r w:rsidR="00DC092A">
              <w:rPr>
                <w:rFonts w:ascii="Georgia" w:hAnsi="Georgia"/>
                <w:sz w:val="20"/>
                <w:szCs w:val="20"/>
                <w:lang w:val="de-DE"/>
              </w:rPr>
              <w:t>P</w:t>
            </w:r>
            <w:r>
              <w:rPr>
                <w:rFonts w:ascii="Georgia" w:hAnsi="Georgia"/>
                <w:sz w:val="20"/>
                <w:szCs w:val="20"/>
                <w:lang w:val="de-DE"/>
              </w:rPr>
              <w:t>sychologist</w:t>
            </w: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14:paraId="47517BAB" w14:textId="77777777" w:rsidR="00EA6988" w:rsidRDefault="00EA6988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1C0233AD" w14:textId="7604B06A" w:rsidR="00EA6988" w:rsidRDefault="00F26018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4</w:t>
            </w:r>
            <w:r w:rsidR="00F045DD">
              <w:rPr>
                <w:rFonts w:ascii="Georgia" w:hAnsi="Georgia"/>
                <w:b/>
                <w:bCs/>
                <w:sz w:val="20"/>
                <w:szCs w:val="20"/>
              </w:rPr>
              <w:t xml:space="preserve">. Insp. Gregory Williams </w:t>
            </w:r>
          </w:p>
          <w:p w14:paraId="1B85448C" w14:textId="77777777" w:rsidR="00EA6988" w:rsidRDefault="00F045DD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it-IT"/>
              </w:rPr>
              <w:t>Forensic Consultant</w:t>
            </w:r>
          </w:p>
          <w:p w14:paraId="62A37A63" w14:textId="77777777" w:rsidR="00EA6988" w:rsidRDefault="00EA6988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49B0567" w14:textId="2E65DB24" w:rsidR="00EA6988" w:rsidRDefault="00F26018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5</w:t>
            </w:r>
            <w:r w:rsidR="00F045DD">
              <w:rPr>
                <w:rFonts w:ascii="Georgia" w:hAnsi="Georgia"/>
                <w:b/>
                <w:bCs/>
                <w:sz w:val="20"/>
                <w:szCs w:val="20"/>
              </w:rPr>
              <w:t xml:space="preserve">. </w:t>
            </w:r>
            <w:r w:rsidR="00F045DD"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t xml:space="preserve">Dr. Christopher Williams </w:t>
            </w:r>
          </w:p>
          <w:p w14:paraId="3A2B074D" w14:textId="77777777" w:rsidR="00EA6988" w:rsidRDefault="00F045DD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 xml:space="preserve">Director, Drama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s-ES_tradnl"/>
              </w:rPr>
              <w:t>Specialist</w:t>
            </w:r>
            <w:proofErr w:type="spellEnd"/>
          </w:p>
          <w:p w14:paraId="1FC3E85F" w14:textId="77777777" w:rsidR="00EA6988" w:rsidRDefault="00F045DD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14:paraId="39B63E5B" w14:textId="1DB6F3BC" w:rsidR="00EA6988" w:rsidRPr="00F26018" w:rsidRDefault="00F2601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6</w:t>
            </w:r>
            <w:r w:rsidR="00F045DD">
              <w:rPr>
                <w:rFonts w:ascii="Georgia" w:hAnsi="Georgia"/>
                <w:b/>
                <w:bCs/>
                <w:sz w:val="20"/>
                <w:szCs w:val="20"/>
              </w:rPr>
              <w:t>. Snr Supt.</w:t>
            </w:r>
            <w:r w:rsidR="00DC092A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F045DD">
              <w:rPr>
                <w:rFonts w:ascii="Georgia" w:hAnsi="Georgia"/>
                <w:b/>
                <w:bCs/>
                <w:sz w:val="20"/>
                <w:szCs w:val="20"/>
              </w:rPr>
              <w:t>Graham Husbands</w:t>
            </w:r>
            <w:r w:rsidR="00F045DD"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14:paraId="4696EC0B" w14:textId="77777777" w:rsidR="00EA6988" w:rsidRDefault="00F045DD">
            <w:pPr>
              <w:pStyle w:val="Default"/>
              <w:ind w:left="655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Firearms and Toolmarks Examiner</w:t>
            </w:r>
          </w:p>
          <w:p w14:paraId="68C0A110" w14:textId="77777777" w:rsidR="00F26018" w:rsidRDefault="00F26018" w:rsidP="00F26018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26018">
              <w:rPr>
                <w:rFonts w:ascii="Georgia" w:hAnsi="Georgia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Mrs. La Toya Lake-Marshall</w:t>
            </w:r>
          </w:p>
          <w:p w14:paraId="1FCDE0F2" w14:textId="77777777" w:rsidR="00F26018" w:rsidRDefault="00F26018" w:rsidP="00F26018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Laboratory Director, St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Kiits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and</w:t>
            </w:r>
          </w:p>
          <w:p w14:paraId="1F830B97" w14:textId="16F81F23" w:rsidR="00F26018" w:rsidRPr="00F26018" w:rsidRDefault="00F26018" w:rsidP="00F26018">
            <w:pPr>
              <w:pStyle w:val="Default"/>
            </w:pPr>
            <w:r>
              <w:rPr>
                <w:rFonts w:ascii="Georgia" w:hAnsi="Georgia"/>
                <w:sz w:val="20"/>
                <w:szCs w:val="20"/>
              </w:rPr>
              <w:t xml:space="preserve">       Nevis   </w:t>
            </w:r>
          </w:p>
        </w:tc>
      </w:tr>
      <w:tr w:rsidR="00EA6988" w14:paraId="6E2B893D" w14:textId="77777777" w:rsidTr="00DC092A">
        <w:tblPrEx>
          <w:shd w:val="clear" w:color="auto" w:fill="FEFFFE"/>
        </w:tblPrEx>
        <w:trPr>
          <w:trHeight w:val="884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9CC6" w14:textId="77777777" w:rsidR="00EA6988" w:rsidRDefault="004D680F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14:30 - 15:0</w:t>
            </w:r>
            <w:r w:rsidR="00F045DD">
              <w:rPr>
                <w:sz w:val="24"/>
                <w:szCs w:val="24"/>
              </w:rPr>
              <w:t>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519C" w14:textId="4B921E52" w:rsidR="00EA6988" w:rsidRDefault="00F045D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Q &amp; A section</w:t>
            </w:r>
            <w:r w:rsidR="00DC092A">
              <w:rPr>
                <w:rFonts w:ascii="Georgia" w:hAnsi="Georgia"/>
                <w:b/>
                <w:bCs/>
              </w:rPr>
              <w:t xml:space="preserve"> /Audience Participation</w:t>
            </w:r>
          </w:p>
        </w:tc>
        <w:tc>
          <w:tcPr>
            <w:tcW w:w="3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7115D8D0" w14:textId="77777777" w:rsidR="00EA6988" w:rsidRDefault="00EA6988"/>
        </w:tc>
      </w:tr>
      <w:tr w:rsidR="00EA6988" w14:paraId="2281C72F" w14:textId="77777777" w:rsidTr="00DC092A">
        <w:tblPrEx>
          <w:shd w:val="clear" w:color="auto" w:fill="FEFFFE"/>
        </w:tblPrEx>
        <w:trPr>
          <w:trHeight w:val="598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D5BC" w14:textId="77777777" w:rsidR="00EA6988" w:rsidRDefault="00EA6988"/>
        </w:tc>
        <w:tc>
          <w:tcPr>
            <w:tcW w:w="7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BB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486B" w14:textId="77777777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 xml:space="preserve">SECTION 4: </w:t>
            </w:r>
          </w:p>
          <w:p w14:paraId="1E46F06A" w14:textId="05D64509" w:rsidR="00EA6988" w:rsidRDefault="00F045DD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 xml:space="preserve">Moderator: </w:t>
            </w:r>
            <w:r w:rsidR="00FD4606">
              <w:rPr>
                <w:sz w:val="24"/>
                <w:szCs w:val="24"/>
              </w:rPr>
              <w:t>Mrs. Karen Seymour - Johnson</w:t>
            </w:r>
          </w:p>
        </w:tc>
      </w:tr>
      <w:tr w:rsidR="00EA6988" w14:paraId="21C8C0CF" w14:textId="77777777" w:rsidTr="00171C28">
        <w:tblPrEx>
          <w:shd w:val="clear" w:color="auto" w:fill="FEFFFE"/>
        </w:tblPrEx>
        <w:trPr>
          <w:trHeight w:val="572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2426" w14:textId="0FE8F20F" w:rsidR="00EA6988" w:rsidRDefault="00F045DD" w:rsidP="004B332C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</w:t>
            </w:r>
            <w:r w:rsidR="004D680F">
              <w:rPr>
                <w:sz w:val="24"/>
                <w:szCs w:val="24"/>
              </w:rPr>
              <w:t>5:0</w:t>
            </w:r>
            <w:r>
              <w:rPr>
                <w:sz w:val="24"/>
                <w:szCs w:val="24"/>
              </w:rPr>
              <w:t>0 - 1</w:t>
            </w:r>
            <w:r w:rsidR="004D68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4B332C">
              <w:rPr>
                <w:sz w:val="24"/>
                <w:szCs w:val="24"/>
              </w:rPr>
              <w:t>30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EA9FC" w14:textId="77777777" w:rsidR="00EA6988" w:rsidRDefault="00F045D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FORENSIC TECHNOLOGY PRESENTATION</w:t>
            </w:r>
          </w:p>
        </w:tc>
        <w:tc>
          <w:tcPr>
            <w:tcW w:w="3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8F70" w14:textId="77777777" w:rsidR="003120F3" w:rsidRDefault="003120F3" w:rsidP="003120F3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1. Cl</w:t>
            </w:r>
            <w:proofErr w:type="spellStart"/>
            <w:r>
              <w:rPr>
                <w:rFonts w:ascii="Georgia" w:hAnsi="Georgia"/>
                <w:b/>
                <w:bCs/>
                <w:sz w:val="20"/>
                <w:szCs w:val="20"/>
                <w:lang w:val="sv-SE"/>
              </w:rPr>
              <w:t>ive</w:t>
            </w:r>
            <w:proofErr w:type="spellEnd"/>
            <w:r>
              <w:rPr>
                <w:rFonts w:ascii="Georgia" w:hAnsi="Georgia"/>
                <w:b/>
                <w:bCs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bCs/>
                <w:sz w:val="20"/>
                <w:szCs w:val="20"/>
                <w:lang w:val="sv-SE"/>
              </w:rPr>
              <w:t>Bickram</w:t>
            </w:r>
            <w:proofErr w:type="spellEnd"/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(15:00 - 15:15)</w:t>
            </w:r>
          </w:p>
          <w:p w14:paraId="3B308D0F" w14:textId="77777777" w:rsidR="003120F3" w:rsidRDefault="003120F3" w:rsidP="003120F3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fr-FR"/>
              </w:rPr>
              <w:t>Clever</w:t>
            </w:r>
            <w:proofErr w:type="spellEnd"/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 solutions</w:t>
            </w:r>
            <w:r>
              <w:rPr>
                <w:rFonts w:ascii="Georgia" w:hAnsi="Georgia"/>
                <w:sz w:val="20"/>
                <w:szCs w:val="20"/>
              </w:rPr>
              <w:t> Limited</w:t>
            </w:r>
          </w:p>
          <w:p w14:paraId="50A05C54" w14:textId="77777777" w:rsidR="003120F3" w:rsidRDefault="003120F3" w:rsidP="003120F3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302E13A" w14:textId="77777777" w:rsidR="003120F3" w:rsidRDefault="003120F3" w:rsidP="003120F3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t>Kelsie</w:t>
            </w:r>
            <w:proofErr w:type="spellEnd"/>
            <w:r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t xml:space="preserve"> Nugent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(15:15 - 15:30)</w:t>
            </w:r>
          </w:p>
          <w:p w14:paraId="10873854" w14:textId="77777777" w:rsidR="003120F3" w:rsidRDefault="003120F3" w:rsidP="003120F3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Justice Trax</w:t>
            </w:r>
          </w:p>
          <w:p w14:paraId="2E88A238" w14:textId="77777777" w:rsidR="003120F3" w:rsidRDefault="003120F3" w:rsidP="003120F3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AC3FE8F" w14:textId="77777777" w:rsidR="003120F3" w:rsidRDefault="003120F3" w:rsidP="003120F3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 xml:space="preserve">3. Don </w:t>
            </w:r>
            <w:proofErr w:type="spellStart"/>
            <w: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Soranno</w:t>
            </w:r>
            <w:proofErr w:type="spellEnd"/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(15:30 - 15:45)</w:t>
            </w:r>
          </w:p>
          <w:p w14:paraId="5C0980F9" w14:textId="77777777" w:rsidR="003120F3" w:rsidRDefault="003120F3" w:rsidP="003120F3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FBI Academy</w:t>
            </w:r>
          </w:p>
          <w:p w14:paraId="73A5C62B" w14:textId="77777777" w:rsidR="003120F3" w:rsidRDefault="003120F3" w:rsidP="003120F3">
            <w:pPr>
              <w:pStyle w:val="Default"/>
              <w:ind w:left="655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9B0472C" w14:textId="77777777" w:rsidR="003120F3" w:rsidRDefault="003120F3" w:rsidP="003120F3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4. </w:t>
            </w:r>
            <w:r w:rsidRPr="007E7ABD">
              <w:rPr>
                <w:rFonts w:ascii="Georgia" w:hAnsi="Georgia"/>
                <w:b/>
                <w:bCs/>
                <w:sz w:val="20"/>
                <w:szCs w:val="20"/>
              </w:rPr>
              <w:t xml:space="preserve">Andrew </w:t>
            </w:r>
            <w:proofErr w:type="spellStart"/>
            <w:proofErr w:type="gramStart"/>
            <w:r w:rsidRPr="007E7ABD">
              <w:rPr>
                <w:rFonts w:ascii="Georgia" w:hAnsi="Georgia"/>
                <w:b/>
                <w:bCs/>
                <w:sz w:val="20"/>
                <w:szCs w:val="20"/>
              </w:rPr>
              <w:t>Reitnauer</w:t>
            </w:r>
            <w:proofErr w:type="spellEnd"/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eorgia" w:hAnsi="Georgia"/>
                <w:b/>
                <w:bCs/>
                <w:sz w:val="20"/>
                <w:szCs w:val="20"/>
              </w:rPr>
              <w:t>15:45 - 16:00)</w:t>
            </w:r>
          </w:p>
          <w:p w14:paraId="3AA73E06" w14:textId="77777777" w:rsidR="003120F3" w:rsidRDefault="003120F3" w:rsidP="003120F3">
            <w:pPr>
              <w:pStyle w:val="Default"/>
              <w:ind w:left="655"/>
              <w:rPr>
                <w:rFonts w:ascii="Georgia" w:hAnsi="Georgia"/>
                <w:sz w:val="20"/>
                <w:szCs w:val="20"/>
                <w:lang w:val="de-DE"/>
              </w:rPr>
            </w:pPr>
            <w:r w:rsidRPr="007E7ABD">
              <w:rPr>
                <w:rFonts w:ascii="Georgia" w:hAnsi="Georgia"/>
                <w:sz w:val="20"/>
                <w:szCs w:val="20"/>
                <w:lang w:val="de-DE"/>
              </w:rPr>
              <w:t xml:space="preserve">Delta Forensics </w:t>
            </w:r>
          </w:p>
          <w:p w14:paraId="3D033A41" w14:textId="77777777" w:rsidR="003120F3" w:rsidRDefault="003120F3" w:rsidP="003120F3">
            <w:pPr>
              <w:pStyle w:val="Default"/>
              <w:ind w:left="655"/>
              <w:rPr>
                <w:rFonts w:ascii="Georgia" w:hAnsi="Georgia"/>
                <w:sz w:val="20"/>
                <w:szCs w:val="20"/>
                <w:lang w:val="de-DE"/>
              </w:rPr>
            </w:pPr>
          </w:p>
          <w:p w14:paraId="269C9B74" w14:textId="77777777" w:rsidR="00D14F27" w:rsidRDefault="00D14F27" w:rsidP="003120F3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</w:pPr>
          </w:p>
          <w:p w14:paraId="3FDEB3CB" w14:textId="2D86C768" w:rsidR="003120F3" w:rsidRDefault="003120F3" w:rsidP="003120F3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</w:pPr>
            <w:r w:rsidRPr="00DC092A"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lastRenderedPageBreak/>
              <w:t xml:space="preserve">5. </w:t>
            </w:r>
            <w:r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t xml:space="preserve">Lorca </w:t>
            </w:r>
            <w:proofErr w:type="spellStart"/>
            <w:r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t>Gatcliffe</w:t>
            </w:r>
            <w:proofErr w:type="spellEnd"/>
            <w:r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t>-Farah</w:t>
            </w:r>
            <w:r w:rsidRPr="007E7ABD">
              <w:rPr>
                <w:rFonts w:ascii="Georgia" w:hAnsi="Georgia"/>
                <w:b/>
                <w:bCs/>
                <w:sz w:val="20"/>
                <w:szCs w:val="20"/>
              </w:rPr>
              <w:t xml:space="preserve"> (1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6</w:t>
            </w:r>
            <w:r w:rsidRPr="007E7ABD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00 - 16</w:t>
            </w:r>
            <w:r w:rsidRPr="007E7ABD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15</w:t>
            </w:r>
            <w:r w:rsidRPr="007E7ABD">
              <w:rPr>
                <w:rFonts w:ascii="Georgia" w:hAnsi="Georgia"/>
                <w:b/>
                <w:bCs/>
                <w:sz w:val="20"/>
                <w:szCs w:val="20"/>
              </w:rPr>
              <w:t>)</w:t>
            </w:r>
          </w:p>
          <w:p w14:paraId="5DA446F7" w14:textId="77777777" w:rsidR="003120F3" w:rsidRDefault="003120F3" w:rsidP="003120F3">
            <w:pPr>
              <w:pStyle w:val="Default"/>
              <w:rPr>
                <w:rFonts w:ascii="Georgia" w:hAnsi="Georgia"/>
                <w:b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de-DE"/>
              </w:rPr>
              <w:t xml:space="preserve">    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de-DE"/>
              </w:rPr>
              <w:t>Analogic</w:t>
            </w:r>
            <w:proofErr w:type="spellEnd"/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 Solutions</w:t>
            </w:r>
            <w:r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     </w:t>
            </w:r>
          </w:p>
          <w:p w14:paraId="024351DE" w14:textId="77777777" w:rsidR="003120F3" w:rsidRDefault="003120F3" w:rsidP="003120F3">
            <w:pPr>
              <w:pStyle w:val="Default"/>
              <w:rPr>
                <w:rFonts w:ascii="Georgia" w:hAnsi="Georgia"/>
                <w:b/>
                <w:sz w:val="20"/>
                <w:szCs w:val="20"/>
                <w:lang w:val="de-DE"/>
              </w:rPr>
            </w:pPr>
          </w:p>
          <w:p w14:paraId="6BA866D8" w14:textId="77777777" w:rsidR="003120F3" w:rsidRDefault="003120F3" w:rsidP="003120F3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6.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Leopold </w:t>
            </w:r>
            <w:proofErr w:type="gramStart"/>
            <w:r>
              <w:rPr>
                <w:rFonts w:ascii="Georgia" w:hAnsi="Georgia"/>
                <w:b/>
                <w:bCs/>
                <w:sz w:val="20"/>
                <w:szCs w:val="20"/>
              </w:rPr>
              <w:t>Luke  (</w:t>
            </w:r>
            <w:proofErr w:type="gramEnd"/>
            <w:r>
              <w:rPr>
                <w:rFonts w:ascii="Georgia" w:hAnsi="Georgia"/>
                <w:b/>
                <w:bCs/>
                <w:sz w:val="20"/>
                <w:szCs w:val="20"/>
              </w:rPr>
              <w:t>16:15 - 16:30)</w:t>
            </w:r>
          </w:p>
          <w:p w14:paraId="0DC03548" w14:textId="51C6DF36" w:rsidR="00D9444C" w:rsidRPr="00D9444C" w:rsidRDefault="003120F3" w:rsidP="003120F3">
            <w:pPr>
              <w:pStyle w:val="Default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FAR</w:t>
            </w:r>
            <w:r w:rsidR="00D9444C">
              <w:rPr>
                <w:rFonts w:ascii="Georgia" w:hAnsi="Georgia"/>
                <w:sz w:val="20"/>
                <w:szCs w:val="20"/>
                <w:lang w:val="de-DE"/>
              </w:rPr>
              <w:t>O</w:t>
            </w:r>
          </w:p>
        </w:tc>
      </w:tr>
      <w:tr w:rsidR="00EA6988" w14:paraId="0F6384BC" w14:textId="77777777" w:rsidTr="00DC092A">
        <w:tblPrEx>
          <w:shd w:val="clear" w:color="auto" w:fill="FEFFFE"/>
        </w:tblPrEx>
        <w:trPr>
          <w:trHeight w:val="913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7AC6" w14:textId="2958A4EC" w:rsidR="00EA6988" w:rsidRDefault="004D680F" w:rsidP="004B332C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16:</w:t>
            </w:r>
            <w:r w:rsidR="004B332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- 16:</w:t>
            </w:r>
            <w:r w:rsidR="004B332C">
              <w:rPr>
                <w:sz w:val="24"/>
                <w:szCs w:val="24"/>
              </w:rPr>
              <w:t>45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7D2E5" w14:textId="34643029" w:rsidR="00EA6988" w:rsidRDefault="00F045D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Q &amp; A</w:t>
            </w:r>
          </w:p>
        </w:tc>
        <w:tc>
          <w:tcPr>
            <w:tcW w:w="3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</w:tcPr>
          <w:p w14:paraId="6B329AA4" w14:textId="77777777" w:rsidR="00EA6988" w:rsidRDefault="00EA6988"/>
        </w:tc>
      </w:tr>
      <w:tr w:rsidR="00DC092A" w14:paraId="79B6DDD6" w14:textId="77777777" w:rsidTr="00DC092A">
        <w:tblPrEx>
          <w:shd w:val="clear" w:color="auto" w:fill="FEFFFE"/>
        </w:tblPrEx>
        <w:trPr>
          <w:trHeight w:val="298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7DD36" w14:textId="0FABB2E9" w:rsidR="00DC092A" w:rsidRDefault="004B332C" w:rsidP="004D680F">
            <w:pPr>
              <w:pStyle w:val="TableStyle3"/>
              <w:jc w:val="center"/>
            </w:pPr>
            <w:r>
              <w:rPr>
                <w:sz w:val="24"/>
                <w:szCs w:val="24"/>
              </w:rPr>
              <w:t>16:45 - 17:00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544F" w14:textId="77777777" w:rsidR="00DC092A" w:rsidRDefault="00DC092A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 xml:space="preserve">VOTE OF THANKS 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1F8F" w14:textId="2C9D97DE" w:rsidR="00DC092A" w:rsidRDefault="00AB7D98">
            <w:pPr>
              <w:pStyle w:val="TableStyle2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Ms. Tanesha Fagan </w:t>
            </w:r>
          </w:p>
          <w:p w14:paraId="3EE88804" w14:textId="6B6B2BB9" w:rsidR="00DC092A" w:rsidRPr="004D680F" w:rsidRDefault="00AB7D98">
            <w:pPr>
              <w:pStyle w:val="TableStyle2"/>
            </w:pPr>
            <w:r>
              <w:rPr>
                <w:rFonts w:ascii="Georgia" w:hAnsi="Georgia"/>
                <w:bCs/>
              </w:rPr>
              <w:t>Public Relations Officer</w:t>
            </w:r>
            <w:r w:rsidR="00DC092A" w:rsidRPr="004D680F">
              <w:rPr>
                <w:rFonts w:ascii="Georgia" w:hAnsi="Georgia"/>
                <w:bCs/>
              </w:rPr>
              <w:t>, CAFS</w:t>
            </w:r>
          </w:p>
        </w:tc>
      </w:tr>
      <w:tr w:rsidR="00DC092A" w14:paraId="78855A25" w14:textId="77777777" w:rsidTr="00DC092A">
        <w:tblPrEx>
          <w:shd w:val="clear" w:color="auto" w:fill="FEFFFE"/>
        </w:tblPrEx>
        <w:trPr>
          <w:trHeight w:val="298"/>
        </w:trPr>
        <w:tc>
          <w:tcPr>
            <w:tcW w:w="1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95985" w14:textId="73D61B8F" w:rsidR="00DC092A" w:rsidRDefault="00DC092A" w:rsidP="004D680F">
            <w:pPr>
              <w:pStyle w:val="TableStyle3"/>
              <w:jc w:val="center"/>
              <w:rPr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2A0C" w14:textId="77777777" w:rsidR="00DC092A" w:rsidRDefault="00DC092A">
            <w:pPr>
              <w:pStyle w:val="TableStyle2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CLOSING REMARKS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C309" w14:textId="77777777" w:rsidR="00DC092A" w:rsidRDefault="00DC092A" w:rsidP="004D680F">
            <w:pPr>
              <w:pStyle w:val="TableStyle2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Insp. Gregory Williams</w:t>
            </w:r>
          </w:p>
          <w:p w14:paraId="0917FE59" w14:textId="27B9062A" w:rsidR="00DC092A" w:rsidRDefault="00DC092A" w:rsidP="004D680F">
            <w:pPr>
              <w:pStyle w:val="TableStyle2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Forensic Consultant, President- CAFS, Lecturer</w:t>
            </w:r>
          </w:p>
        </w:tc>
      </w:tr>
      <w:tr w:rsidR="00EA6988" w14:paraId="045AD8C5" w14:textId="77777777" w:rsidTr="00DC092A">
        <w:tblPrEx>
          <w:shd w:val="clear" w:color="auto" w:fill="1DB000"/>
        </w:tblPrEx>
        <w:trPr>
          <w:trHeight w:val="29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1DB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3807" w14:textId="77777777" w:rsidR="00EA6988" w:rsidRDefault="00EA6988"/>
        </w:tc>
        <w:tc>
          <w:tcPr>
            <w:tcW w:w="45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1DB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1E4F" w14:textId="77777777" w:rsidR="00EA6988" w:rsidRDefault="00EA6988"/>
        </w:tc>
        <w:tc>
          <w:tcPr>
            <w:tcW w:w="3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1DB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BEA1" w14:textId="77777777" w:rsidR="00EA6988" w:rsidRDefault="00EA6988"/>
        </w:tc>
      </w:tr>
    </w:tbl>
    <w:p w14:paraId="2C3AAC79" w14:textId="77777777" w:rsidR="00EA6988" w:rsidRDefault="00EA6988">
      <w:pPr>
        <w:pStyle w:val="Body"/>
      </w:pPr>
    </w:p>
    <w:sectPr w:rsidR="00EA698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8228" w14:textId="77777777" w:rsidR="00DC77D8" w:rsidRDefault="00DC77D8">
      <w:r>
        <w:separator/>
      </w:r>
    </w:p>
  </w:endnote>
  <w:endnote w:type="continuationSeparator" w:id="0">
    <w:p w14:paraId="320F179C" w14:textId="77777777" w:rsidR="00DC77D8" w:rsidRDefault="00DC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E989" w14:textId="77777777" w:rsidR="00EA6988" w:rsidRDefault="00EA6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8D42" w14:textId="77777777" w:rsidR="00DC77D8" w:rsidRDefault="00DC77D8">
      <w:r>
        <w:separator/>
      </w:r>
    </w:p>
  </w:footnote>
  <w:footnote w:type="continuationSeparator" w:id="0">
    <w:p w14:paraId="1682AE64" w14:textId="77777777" w:rsidR="00DC77D8" w:rsidRDefault="00DC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795C" w14:textId="77777777" w:rsidR="00EA6988" w:rsidRDefault="00EA69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E5598"/>
    <w:multiLevelType w:val="hybridMultilevel"/>
    <w:tmpl w:val="BC0E0A16"/>
    <w:lvl w:ilvl="0" w:tplc="27F2D6B2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4CA22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4E8C8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67B70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6EE44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E1FA6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41CBE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20D32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4F52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059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88"/>
    <w:rsid w:val="000E69A4"/>
    <w:rsid w:val="000F2947"/>
    <w:rsid w:val="00127B5F"/>
    <w:rsid w:val="001530A5"/>
    <w:rsid w:val="00171C28"/>
    <w:rsid w:val="00173A14"/>
    <w:rsid w:val="001F4716"/>
    <w:rsid w:val="00224873"/>
    <w:rsid w:val="003120F3"/>
    <w:rsid w:val="00337147"/>
    <w:rsid w:val="00362476"/>
    <w:rsid w:val="004B332C"/>
    <w:rsid w:val="004D680F"/>
    <w:rsid w:val="00517B34"/>
    <w:rsid w:val="00602A11"/>
    <w:rsid w:val="00613BC8"/>
    <w:rsid w:val="006858AE"/>
    <w:rsid w:val="006A1B20"/>
    <w:rsid w:val="007B4EA7"/>
    <w:rsid w:val="0080135D"/>
    <w:rsid w:val="00AB7D98"/>
    <w:rsid w:val="00B303D3"/>
    <w:rsid w:val="00CB7649"/>
    <w:rsid w:val="00D14F27"/>
    <w:rsid w:val="00D605E6"/>
    <w:rsid w:val="00D9444C"/>
    <w:rsid w:val="00DC092A"/>
    <w:rsid w:val="00DC77D8"/>
    <w:rsid w:val="00E61652"/>
    <w:rsid w:val="00EA6988"/>
    <w:rsid w:val="00EA6AB4"/>
    <w:rsid w:val="00F045DD"/>
    <w:rsid w:val="00F26018"/>
    <w:rsid w:val="00F7487A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4A74"/>
  <w15:docId w15:val="{584C4C2F-9C8E-4F93-82B1-2B485E56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16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65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FSLJ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Mullings</dc:creator>
  <cp:lastModifiedBy>Gregory Williams</cp:lastModifiedBy>
  <cp:revision>3</cp:revision>
  <cp:lastPrinted>2022-11-22T15:16:00Z</cp:lastPrinted>
  <dcterms:created xsi:type="dcterms:W3CDTF">2022-11-28T02:00:00Z</dcterms:created>
  <dcterms:modified xsi:type="dcterms:W3CDTF">2022-11-28T02:02:00Z</dcterms:modified>
</cp:coreProperties>
</file>